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630F" w14:textId="754BE35F" w:rsidR="00817286" w:rsidRPr="00F87D66" w:rsidRDefault="009B3F3A">
      <w:pPr>
        <w:rPr>
          <w:lang w:val="en-GB"/>
        </w:rPr>
      </w:pPr>
      <w:r w:rsidRPr="00F87D66">
        <w:rPr>
          <w:lang w:val="en-GB"/>
        </w:rPr>
        <w:t>Superyacht</w:t>
      </w:r>
    </w:p>
    <w:p w14:paraId="2C63913D" w14:textId="77777777" w:rsidR="009B3F3A" w:rsidRPr="00F87D66" w:rsidRDefault="009B3F3A">
      <w:pPr>
        <w:rPr>
          <w:lang w:val="en-GB"/>
        </w:rPr>
      </w:pPr>
    </w:p>
    <w:p w14:paraId="3F17E645" w14:textId="58FE54F3" w:rsidR="009B3F3A" w:rsidRDefault="00F87D66" w:rsidP="00F87D66">
      <w:pPr>
        <w:pStyle w:val="ListParagraph"/>
        <w:numPr>
          <w:ilvl w:val="0"/>
          <w:numId w:val="1"/>
        </w:numPr>
        <w:rPr>
          <w:lang w:val="en-GB"/>
        </w:rPr>
      </w:pPr>
      <w:r w:rsidRPr="00F87D66">
        <w:rPr>
          <w:lang w:val="en-GB"/>
        </w:rPr>
        <w:t xml:space="preserve">At </w:t>
      </w:r>
      <w:proofErr w:type="spellStart"/>
      <w:r w:rsidRPr="00F87D66">
        <w:rPr>
          <w:lang w:val="en-GB"/>
        </w:rPr>
        <w:t>BoatAffair</w:t>
      </w:r>
      <w:proofErr w:type="spellEnd"/>
      <w:r w:rsidRPr="00F87D66">
        <w:rPr>
          <w:lang w:val="en-GB"/>
        </w:rPr>
        <w:t xml:space="preserve"> (capital “A”)</w:t>
      </w:r>
    </w:p>
    <w:p w14:paraId="00E975FB" w14:textId="36E84F19" w:rsidR="00F87D66" w:rsidRPr="00F87D66" w:rsidRDefault="00F87D66" w:rsidP="00F87D6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much does it cost to charter a Superyacht (capital “S” for the word Superyacht)</w:t>
      </w:r>
    </w:p>
    <w:p w14:paraId="54EC9594" w14:textId="77777777" w:rsidR="00F87D66" w:rsidRDefault="00F87D66">
      <w:pPr>
        <w:rPr>
          <w:lang w:val="en-GB"/>
        </w:rPr>
      </w:pPr>
    </w:p>
    <w:p w14:paraId="74024B1D" w14:textId="77777777" w:rsidR="00F87D66" w:rsidRDefault="00F87D66">
      <w:pPr>
        <w:rPr>
          <w:lang w:val="en-GB"/>
        </w:rPr>
      </w:pPr>
    </w:p>
    <w:p w14:paraId="3EC08A45" w14:textId="74D0BAC9" w:rsidR="00F87D66" w:rsidRDefault="00F87D66">
      <w:pPr>
        <w:rPr>
          <w:lang w:val="en-GB"/>
        </w:rPr>
      </w:pPr>
      <w:r>
        <w:rPr>
          <w:lang w:val="en-GB"/>
        </w:rPr>
        <w:t>Catamaran</w:t>
      </w:r>
    </w:p>
    <w:p w14:paraId="0C9385C5" w14:textId="77777777" w:rsidR="00F87D66" w:rsidRDefault="00F87D66">
      <w:pPr>
        <w:rPr>
          <w:lang w:val="en-GB"/>
        </w:rPr>
      </w:pPr>
    </w:p>
    <w:p w14:paraId="43C283F1" w14:textId="520B1FD1" w:rsidR="00F87D66" w:rsidRDefault="00F87D66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One first line: </w:t>
      </w:r>
      <w:proofErr w:type="spellStart"/>
      <w:r>
        <w:rPr>
          <w:lang w:val="en-GB"/>
        </w:rPr>
        <w:t>BoatAffair</w:t>
      </w:r>
      <w:proofErr w:type="spellEnd"/>
      <w:r>
        <w:rPr>
          <w:lang w:val="en-GB"/>
        </w:rPr>
        <w:t xml:space="preserve"> works closely </w:t>
      </w:r>
      <w:r w:rsidRPr="00F87D66">
        <w:rPr>
          <w:lang w:val="en-GB"/>
        </w:rPr>
        <w:t>(capital “A”)</w:t>
      </w:r>
      <w:r w:rsidR="005D1736">
        <w:rPr>
          <w:lang w:val="en-GB"/>
        </w:rPr>
        <w:t>, add “s” to write works (not work)</w:t>
      </w:r>
    </w:p>
    <w:p w14:paraId="68FD3210" w14:textId="18BE3060" w:rsidR="00F87D66" w:rsidRDefault="00F87D66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Second title “What type of boating holidays are Catamarans best suited to?” Capital “C” for </w:t>
      </w:r>
      <w:r w:rsidR="00CC3CEE">
        <w:rPr>
          <w:lang w:val="en-GB"/>
        </w:rPr>
        <w:t>Catamaran</w:t>
      </w:r>
      <w:r>
        <w:rPr>
          <w:lang w:val="en-GB"/>
        </w:rPr>
        <w:t>, and change font to the font of first title</w:t>
      </w:r>
    </w:p>
    <w:p w14:paraId="05162CF9" w14:textId="35800BD3" w:rsidR="00267F61" w:rsidRDefault="00267F61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In the second paragraph, write “While a sailing catamaran comes with sails and may rely on wind power to move in the water….”</w:t>
      </w:r>
    </w:p>
    <w:p w14:paraId="4D01E6AC" w14:textId="5BC6DFD0" w:rsidR="005D1736" w:rsidRDefault="005D1736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In the second paragraph, write </w:t>
      </w:r>
      <w:proofErr w:type="gramStart"/>
      <w:r>
        <w:rPr>
          <w:lang w:val="en-GB"/>
        </w:rPr>
        <w:t>“ –</w:t>
      </w:r>
      <w:proofErr w:type="gramEnd"/>
      <w:r>
        <w:rPr>
          <w:lang w:val="en-GB"/>
        </w:rPr>
        <w:t xml:space="preserve"> from 45ft catamarans, up to…” (delete </w:t>
      </w:r>
      <w:proofErr w:type="gramStart"/>
      <w:r>
        <w:rPr>
          <w:lang w:val="en-GB"/>
        </w:rPr>
        <w:t>fairly democratic</w:t>
      </w:r>
      <w:proofErr w:type="gramEnd"/>
      <w:r>
        <w:rPr>
          <w:lang w:val="en-GB"/>
        </w:rPr>
        <w:t>, and add “s” to write catamarans)</w:t>
      </w:r>
    </w:p>
    <w:p w14:paraId="7CC5E9E6" w14:textId="6233DA3B" w:rsidR="00F87D66" w:rsidRDefault="00267F61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Delete last sentence: “Find out how to charter a catamaran using </w:t>
      </w:r>
      <w:proofErr w:type="spellStart"/>
      <w:r>
        <w:rPr>
          <w:lang w:val="en-GB"/>
        </w:rPr>
        <w:t>Boataffair’s</w:t>
      </w:r>
      <w:proofErr w:type="spellEnd"/>
      <w:r>
        <w:rPr>
          <w:lang w:val="en-GB"/>
        </w:rPr>
        <w:t xml:space="preserve"> simple 3 step process.”</w:t>
      </w:r>
    </w:p>
    <w:p w14:paraId="335F80AC" w14:textId="17FB984C" w:rsidR="00267F61" w:rsidRDefault="00267F61" w:rsidP="00F87D6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Add last sentence. Find out more about catamarans at the following article: </w:t>
      </w:r>
      <w:hyperlink r:id="rId5" w:history="1">
        <w:r w:rsidRPr="00ED1A8D">
          <w:rPr>
            <w:rStyle w:val="Hyperlink"/>
            <w:lang w:val="en-GB"/>
          </w:rPr>
          <w:t>https://boataffair.com/blog/what-is-a-catamaran</w:t>
        </w:r>
      </w:hyperlink>
      <w:r>
        <w:rPr>
          <w:lang w:val="en-GB"/>
        </w:rPr>
        <w:t xml:space="preserve"> (name the link: What is a Catamaran)</w:t>
      </w:r>
    </w:p>
    <w:p w14:paraId="146ED06D" w14:textId="77777777" w:rsidR="003F5AE5" w:rsidRDefault="003F5AE5" w:rsidP="003F5AE5">
      <w:pPr>
        <w:rPr>
          <w:lang w:val="en-GB"/>
        </w:rPr>
      </w:pPr>
    </w:p>
    <w:p w14:paraId="6C3522CC" w14:textId="77777777" w:rsidR="00554267" w:rsidRDefault="00554267" w:rsidP="003F5AE5">
      <w:pPr>
        <w:rPr>
          <w:lang w:val="en-GB"/>
        </w:rPr>
      </w:pPr>
    </w:p>
    <w:p w14:paraId="5B4D32D0" w14:textId="3B9F6010" w:rsidR="003F5AE5" w:rsidRDefault="003F5AE5" w:rsidP="003F5AE5">
      <w:pPr>
        <w:rPr>
          <w:lang w:val="en-GB"/>
        </w:rPr>
      </w:pPr>
      <w:r>
        <w:rPr>
          <w:lang w:val="en-GB"/>
        </w:rPr>
        <w:t>Motor Yacht</w:t>
      </w:r>
    </w:p>
    <w:p w14:paraId="34B59DCB" w14:textId="11ED9472" w:rsidR="007C70B8" w:rsidRDefault="007C70B8" w:rsidP="003F5AE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First paragraph: motor yacht (not Motor Yacht).</w:t>
      </w:r>
    </w:p>
    <w:p w14:paraId="0F98975D" w14:textId="3DFD2D0A" w:rsidR="003F5AE5" w:rsidRDefault="003F5AE5" w:rsidP="003F5AE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Delete whole second paragraph.</w:t>
      </w:r>
    </w:p>
    <w:p w14:paraId="30AA718D" w14:textId="1FB4152B" w:rsidR="003F5AE5" w:rsidRDefault="003F5AE5" w:rsidP="003F5AE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Add new second paragraph: A motor yacht is a yacht powered by an engine</w:t>
      </w:r>
      <w:r w:rsidR="007C70B8">
        <w:rPr>
          <w:lang w:val="en-GB"/>
        </w:rPr>
        <w:t>, and th</w:t>
      </w:r>
      <w:r w:rsidR="00554267">
        <w:rPr>
          <w:lang w:val="en-GB"/>
        </w:rPr>
        <w:t>is type of boat</w:t>
      </w:r>
      <w:r w:rsidR="007C70B8">
        <w:rPr>
          <w:lang w:val="en-GB"/>
        </w:rPr>
        <w:t xml:space="preserve"> </w:t>
      </w:r>
      <w:r w:rsidR="00554267">
        <w:rPr>
          <w:lang w:val="en-GB"/>
        </w:rPr>
        <w:t xml:space="preserve">is </w:t>
      </w:r>
      <w:r w:rsidR="007C70B8">
        <w:rPr>
          <w:lang w:val="en-GB"/>
        </w:rPr>
        <w:t>u</w:t>
      </w:r>
      <w:r>
        <w:rPr>
          <w:lang w:val="en-GB"/>
        </w:rPr>
        <w:t xml:space="preserve">p to about 80 feet (24 meters) in length. </w:t>
      </w:r>
      <w:r w:rsidR="007C70B8">
        <w:rPr>
          <w:lang w:val="en-GB"/>
        </w:rPr>
        <w:t xml:space="preserve">They are designed for </w:t>
      </w:r>
      <w:r w:rsidR="00554267">
        <w:rPr>
          <w:lang w:val="en-GB"/>
        </w:rPr>
        <w:t>leisure,</w:t>
      </w:r>
      <w:r w:rsidR="007C70B8">
        <w:rPr>
          <w:lang w:val="en-GB"/>
        </w:rPr>
        <w:t xml:space="preserve"> and they feature mul</w:t>
      </w:r>
      <w:r w:rsidR="00554267">
        <w:rPr>
          <w:lang w:val="en-GB"/>
        </w:rPr>
        <w:t xml:space="preserve">tiple cabins, galleys (kitchens), bathrooms, lounges and spacious sundecks. </w:t>
      </w:r>
      <w:r>
        <w:rPr>
          <w:lang w:val="en-GB"/>
        </w:rPr>
        <w:t xml:space="preserve">A </w:t>
      </w:r>
      <w:r w:rsidR="007C70B8">
        <w:rPr>
          <w:lang w:val="en-GB"/>
        </w:rPr>
        <w:t>m</w:t>
      </w:r>
      <w:r>
        <w:rPr>
          <w:lang w:val="en-GB"/>
        </w:rPr>
        <w:t xml:space="preserve">otor yacht charter is accessible and the overall cost of such a yacht charter is lower than a superyacht charter. A yacht longer than 24 meters is generally considered a superyacht. </w:t>
      </w:r>
      <w:r w:rsidR="00554267">
        <w:rPr>
          <w:lang w:val="en-GB"/>
        </w:rPr>
        <w:t xml:space="preserve">Find out more about our superyachts here: </w:t>
      </w:r>
      <w:hyperlink r:id="rId6" w:history="1">
        <w:r w:rsidR="00554267" w:rsidRPr="00ED1A8D">
          <w:rPr>
            <w:rStyle w:val="Hyperlink"/>
            <w:lang w:val="en-GB"/>
          </w:rPr>
          <w:t>https://boataffair.com/superyacht-charter</w:t>
        </w:r>
      </w:hyperlink>
      <w:r w:rsidR="00554267">
        <w:rPr>
          <w:lang w:val="en-GB"/>
        </w:rPr>
        <w:t xml:space="preserve"> (name the link: Superyacht experience </w:t>
      </w:r>
      <w:proofErr w:type="spellStart"/>
      <w:r w:rsidR="00554267">
        <w:rPr>
          <w:lang w:val="en-GB"/>
        </w:rPr>
        <w:t>BoatAffair</w:t>
      </w:r>
      <w:proofErr w:type="spellEnd"/>
      <w:r w:rsidR="00554267">
        <w:rPr>
          <w:lang w:val="en-GB"/>
        </w:rPr>
        <w:t xml:space="preserve">). </w:t>
      </w:r>
      <w:r w:rsidR="007C70B8">
        <w:rPr>
          <w:lang w:val="en-GB"/>
        </w:rPr>
        <w:t>All</w:t>
      </w:r>
      <w:r>
        <w:rPr>
          <w:lang w:val="en-GB"/>
        </w:rPr>
        <w:t xml:space="preserve"> our motor yachts are crewed and can be chartered for</w:t>
      </w:r>
      <w:r w:rsidR="00554267">
        <w:rPr>
          <w:lang w:val="en-GB"/>
        </w:rPr>
        <w:t xml:space="preserve"> </w:t>
      </w:r>
      <w:r>
        <w:rPr>
          <w:lang w:val="en-GB"/>
        </w:rPr>
        <w:t>a week</w:t>
      </w:r>
      <w:r w:rsidR="00554267">
        <w:rPr>
          <w:lang w:val="en-GB"/>
        </w:rPr>
        <w:t xml:space="preserve"> (overnight charters)</w:t>
      </w:r>
      <w:r>
        <w:rPr>
          <w:lang w:val="en-GB"/>
        </w:rPr>
        <w:t xml:space="preserve">, and in some locations for day </w:t>
      </w:r>
      <w:r w:rsidR="00672CF0">
        <w:rPr>
          <w:lang w:val="en-GB"/>
        </w:rPr>
        <w:t>trips</w:t>
      </w:r>
      <w:r>
        <w:rPr>
          <w:lang w:val="en-GB"/>
        </w:rPr>
        <w:t xml:space="preserve">. Typical and well-loved locations for </w:t>
      </w:r>
      <w:r w:rsidR="00672CF0">
        <w:rPr>
          <w:lang w:val="en-GB"/>
        </w:rPr>
        <w:t xml:space="preserve">a </w:t>
      </w:r>
      <w:r>
        <w:rPr>
          <w:lang w:val="en-GB"/>
        </w:rPr>
        <w:t>day charterson motor yachts are the South of France, Portofino</w:t>
      </w:r>
      <w:r w:rsidR="007C70B8">
        <w:rPr>
          <w:lang w:val="en-GB"/>
        </w:rPr>
        <w:t xml:space="preserve"> in Italy</w:t>
      </w:r>
      <w:r>
        <w:rPr>
          <w:lang w:val="en-GB"/>
        </w:rPr>
        <w:t>, Puerto Vallarta in Mexico, Ibiza and Mallorca, Switzerland on Lake Lucerne and Lake Geneva</w:t>
      </w:r>
      <w:r w:rsidR="00554267">
        <w:rPr>
          <w:lang w:val="en-GB"/>
        </w:rPr>
        <w:t>,</w:t>
      </w:r>
      <w:r>
        <w:rPr>
          <w:lang w:val="en-GB"/>
        </w:rPr>
        <w:t xml:space="preserve"> or Marbella in Spain.</w:t>
      </w:r>
    </w:p>
    <w:p w14:paraId="19F3DCC3" w14:textId="7D1F89FA" w:rsidR="007C70B8" w:rsidRDefault="007C70B8" w:rsidP="003F5AE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Delete rest of the text (third, fourth and fifth, sixth paragraph).</w:t>
      </w:r>
    </w:p>
    <w:p w14:paraId="3651C25B" w14:textId="000A9DFF" w:rsidR="007C70B8" w:rsidRDefault="007C70B8" w:rsidP="003F5AE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Add new paragraph instead: A motor yacht is designed for comfort, pleasure, performance and speed. This type of yacht is certain to impress, and they are the ideal vessel for a romantic getaway, a marriage proposal, sunset dinners, a private vacation or a day charter in style. Guests will feel pampered and always looked after, as our professional crew will look after them during the entire cruise. </w:t>
      </w:r>
    </w:p>
    <w:p w14:paraId="13340557" w14:textId="331C75B9" w:rsidR="007C70B8" w:rsidRPr="007C70B8" w:rsidRDefault="007C70B8" w:rsidP="007C70B8">
      <w:pPr>
        <w:rPr>
          <w:lang w:val="en-GB"/>
        </w:rPr>
      </w:pPr>
    </w:p>
    <w:sectPr w:rsidR="007C70B8" w:rsidRPr="007C7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1121"/>
    <w:multiLevelType w:val="hybridMultilevel"/>
    <w:tmpl w:val="990260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1D63"/>
    <w:multiLevelType w:val="hybridMultilevel"/>
    <w:tmpl w:val="4C34D9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26251"/>
    <w:multiLevelType w:val="hybridMultilevel"/>
    <w:tmpl w:val="0AC0C7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9395">
    <w:abstractNumId w:val="1"/>
  </w:num>
  <w:num w:numId="2" w16cid:durableId="1854758854">
    <w:abstractNumId w:val="2"/>
  </w:num>
  <w:num w:numId="3" w16cid:durableId="106957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92"/>
    <w:rsid w:val="00267F61"/>
    <w:rsid w:val="00312695"/>
    <w:rsid w:val="003F5AE5"/>
    <w:rsid w:val="00554267"/>
    <w:rsid w:val="005D1736"/>
    <w:rsid w:val="00672CF0"/>
    <w:rsid w:val="007C70B8"/>
    <w:rsid w:val="00817286"/>
    <w:rsid w:val="009B3F3A"/>
    <w:rsid w:val="00CC3CEE"/>
    <w:rsid w:val="00D71AB4"/>
    <w:rsid w:val="00E52192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30257"/>
  <w15:chartTrackingRefBased/>
  <w15:docId w15:val="{93417659-F9EE-914A-A536-A8AA961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7F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ataffair.com/superyacht-charter" TargetMode="External"/><Relationship Id="rId5" Type="http://schemas.openxmlformats.org/officeDocument/2006/relationships/hyperlink" Target="https://boataffair.com/blog/what-is-a-catama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7</cp:revision>
  <dcterms:created xsi:type="dcterms:W3CDTF">2025-06-11T08:55:00Z</dcterms:created>
  <dcterms:modified xsi:type="dcterms:W3CDTF">2025-06-11T09:54:00Z</dcterms:modified>
</cp:coreProperties>
</file>